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6E" w:rsidRDefault="00E13D6E" w:rsidP="00E13D6E">
      <w:pPr>
        <w:shd w:val="clear" w:color="auto" w:fill="FFFFFF"/>
        <w:spacing w:before="300" w:after="1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OKULLARDA REHBERLİK VE PSİKOLOJİK DANIŞMA PROGRAMI HAZIRLAMA</w:t>
      </w:r>
    </w:p>
    <w:p w:rsidR="00E13D6E" w:rsidRDefault="00E13D6E" w:rsidP="00E13D6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  <w:lang w:eastAsia="tr-TR"/>
        </w:rPr>
        <w:t xml:space="preserve">1. Rehber Öğretmen/Psikolojik Danışmanı olan okullar, </w:t>
      </w:r>
      <w:r>
        <w:rPr>
          <w:rFonts w:ascii="Times New Roman" w:hAnsi="Times New Roman" w:cs="Times New Roman"/>
          <w:b/>
          <w:color w:val="C00000"/>
        </w:rPr>
        <w:t>Bilim ve sanat merkezi</w:t>
      </w:r>
      <w:r>
        <w:rPr>
          <w:rFonts w:ascii="Times New Roman" w:eastAsia="Times New Roman" w:hAnsi="Times New Roman" w:cs="Times New Roman"/>
          <w:b/>
          <w:color w:val="C00000"/>
          <w:lang w:eastAsia="tr-TR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 xml:space="preserve">okul rehberlik ve psikolojik danışma programını </w:t>
      </w:r>
      <w:r>
        <w:rPr>
          <w:rFonts w:ascii="Times New Roman" w:eastAsia="Times New Roman" w:hAnsi="Times New Roman" w:cs="Times New Roman"/>
          <w:b/>
          <w:color w:val="C00000"/>
          <w:lang w:eastAsia="tr-TR"/>
        </w:rPr>
        <w:t xml:space="preserve">E-Rehberlik sistemi üzerinden 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tr-TR"/>
        </w:rPr>
        <w:t>hazırlayacaklardır.</w:t>
      </w:r>
    </w:p>
    <w:p w:rsidR="00E13D6E" w:rsidRDefault="00E13D6E" w:rsidP="00E13D6E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E13D6E" w:rsidRDefault="00E13D6E" w:rsidP="00E13D6E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  <w:r>
        <w:rPr>
          <w:rFonts w:ascii="Times New Roman" w:eastAsia="Times New Roman" w:hAnsi="Times New Roman" w:cs="Times New Roman"/>
          <w:color w:val="auto"/>
          <w:lang w:eastAsia="tr-TR"/>
        </w:rPr>
        <w:t>Hazırlık aşaması için web sitemizi inceleyebilirsiniz.</w:t>
      </w:r>
    </w:p>
    <w:p w:rsidR="00E13D6E" w:rsidRDefault="00E13D6E" w:rsidP="00E13D6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hyperlink r:id="rId6" w:history="1">
        <w:r>
          <w:rPr>
            <w:rStyle w:val="Kpr"/>
          </w:rPr>
          <w:t>http://salihliram.meb.k12.tr/icerikler/e-rehberlik-kullanilarak-yillin-plan-nasil-hazirlanir_9949815.html</w:t>
        </w:r>
      </w:hyperlink>
      <w:r>
        <w:rPr>
          <w:rFonts w:ascii="Times New Roman" w:eastAsia="Times New Roman" w:hAnsi="Times New Roman" w:cs="Times New Roman"/>
          <w:color w:val="auto"/>
          <w:lang w:eastAsia="tr-TR"/>
        </w:rPr>
        <w:t xml:space="preserve"> </w:t>
      </w:r>
    </w:p>
    <w:p w:rsidR="00E13D6E" w:rsidRDefault="00E13D6E" w:rsidP="00E13D6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tr-TR"/>
        </w:rPr>
      </w:pPr>
    </w:p>
    <w:p w:rsidR="00E13D6E" w:rsidRDefault="00E13D6E" w:rsidP="00E13D6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tr-TR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tr-TR"/>
        </w:rPr>
        <w:t xml:space="preserve">Hazırlanan program </w:t>
      </w:r>
      <w:r>
        <w:rPr>
          <w:rFonts w:ascii="Times New Roman" w:eastAsia="Times New Roman" w:hAnsi="Times New Roman" w:cs="Times New Roman"/>
          <w:b/>
          <w:i/>
          <w:lang w:eastAsia="tr-TR"/>
        </w:rPr>
        <w:t>07.10.2022</w:t>
      </w:r>
      <w:r>
        <w:rPr>
          <w:rFonts w:ascii="Times New Roman" w:eastAsia="Times New Roman" w:hAnsi="Times New Roman" w:cs="Times New Roman"/>
          <w:b/>
          <w:i/>
          <w:color w:val="auto"/>
          <w:lang w:eastAsia="tr-TR"/>
        </w:rPr>
        <w:t xml:space="preserve"> tarihine kadar, E-Rehberlik sistemi üzerinden, okul/kurum müdürleri tarafından onaylanacaktır.</w:t>
      </w:r>
    </w:p>
    <w:p w:rsidR="00E13D6E" w:rsidRDefault="00E13D6E" w:rsidP="00E13D6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13D6E" w:rsidRDefault="00E13D6E" w:rsidP="00E13D6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2. Rehber öğretmen/psikolojik danışmanı olmayan okullar, Mesleki Eğitim Merkezi ve Halk eğitimi merkezleri Rehberlik ve psikolojik danışma programını e-Rehberlik Sistemi üzerinden 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hazırlamayacaklardır. </w:t>
      </w:r>
      <w:r>
        <w:rPr>
          <w:rFonts w:ascii="Times New Roman" w:hAnsi="Times New Roman" w:cs="Times New Roman"/>
          <w:b/>
          <w:color w:val="00B0F0"/>
        </w:rPr>
        <w:t>Program yazılı olarak hazırlayarak Resmi yazı ile kurumumuza göndereceklerdir.</w:t>
      </w:r>
      <w:r>
        <w:rPr>
          <w:rFonts w:ascii="Times New Roman" w:hAnsi="Times New Roman" w:cs="Times New Roman"/>
          <w:color w:val="auto"/>
        </w:rPr>
        <w:t xml:space="preserve"> Program www.orgm.meb.gov.tr adresinde, Rehberlik ve Psikolojik Danışma Hizmetleri sekmesinde yer alan EK-1 MEB Rehberlik ve Psikolojik Danışma Hizmetleri Sunum Sistemi’nden yararlanılarak hazırlanır. Program formatı için EK-3 Okul Rehberlik ve Psikolojik Danışma Programı kullanılır.</w:t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  <w:t xml:space="preserve"> MEB Rehberlik ve Psikolojik Danışma Hizmetleri Sunum Sistemi, okul/kurumlar tarafından sunulan rehberlik ve psikolojik danışma hizmetlerinin standart çerçevesidir.</w:t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  <w:t xml:space="preserve"> Okul rehberlik ve psikolojik danışma programı hazırlarken EK-1 MEB Rehberlik ve Psikolojik Danışma Hizmetleri Sunum Sistemi'nde yer alan  "grup çalışmaları" bölümünden yararlanılır. "Bireysel çalışmalar" bölümü okul rehberlik ve psikolojik danışma programı hazırlanırken kullanılmamaktadır.</w:t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  <w:t xml:space="preserve"> Öğrencilerle yapılacak çalışmalar Gelişimsel ve Önleyici Hizmetler ve İyileştirici Hizmetler bölümünde yer almaktadır.</w:t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  <w:t xml:space="preserve"> Veli ve öğretmen grubuna yönelik yapılacak çalışmalar ise Destek Hizmetler bölümünde yer almaktadır.</w:t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Önemli: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tr-TR"/>
        </w:rPr>
        <w:t>Programda o yıl için belirlenen genel hedef ve yerel hedeflere yönelik çalışmalara yer vermek esastır.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Genel Hedefler: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Bilinçli Teknoloji Kullanımı</w:t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ab/>
      </w:r>
    </w:p>
    <w:p w:rsidR="00E13D6E" w:rsidRDefault="00E13D6E" w:rsidP="00E13D6E">
      <w:pPr>
        <w:shd w:val="clear" w:color="auto" w:fill="FFFFFF"/>
        <w:spacing w:before="150" w:after="15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Yerel Hedefler(Manisa):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Yetenek, Mesleki İlgi ve Değerleri Tanıma</w:t>
      </w:r>
    </w:p>
    <w:p w:rsidR="00A853C7" w:rsidRPr="00E13D6E" w:rsidRDefault="00A853C7" w:rsidP="00E13D6E">
      <w:bookmarkStart w:id="0" w:name="_GoBack"/>
      <w:bookmarkEnd w:id="0"/>
    </w:p>
    <w:sectPr w:rsidR="00A853C7" w:rsidRPr="00E13D6E" w:rsidSect="00C62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45" w:rsidRDefault="007D5745" w:rsidP="00C62CCE">
      <w:pPr>
        <w:spacing w:after="0" w:line="240" w:lineRule="auto"/>
      </w:pPr>
      <w:r>
        <w:separator/>
      </w:r>
    </w:p>
  </w:endnote>
  <w:endnote w:type="continuationSeparator" w:id="0">
    <w:p w:rsidR="007D5745" w:rsidRDefault="007D5745" w:rsidP="00C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6" w:rsidRDefault="008D5F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6" w:rsidRDefault="008D5F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6" w:rsidRDefault="008D5F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45" w:rsidRDefault="007D5745" w:rsidP="00C62CCE">
      <w:pPr>
        <w:spacing w:after="0" w:line="240" w:lineRule="auto"/>
      </w:pPr>
      <w:r>
        <w:separator/>
      </w:r>
    </w:p>
  </w:footnote>
  <w:footnote w:type="continuationSeparator" w:id="0">
    <w:p w:rsidR="007D5745" w:rsidRDefault="007D5745" w:rsidP="00C6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6" w:rsidRDefault="008D5F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CE" w:rsidRDefault="00C62CCE" w:rsidP="00F71DE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62CCE">
      <w:rPr>
        <w:rFonts w:ascii="Times New Roman" w:hAnsi="Times New Roman" w:cs="Times New Roman"/>
        <w:b/>
        <w:sz w:val="24"/>
        <w:szCs w:val="24"/>
      </w:rPr>
      <w:t>SALİHLİ</w:t>
    </w:r>
    <w:r w:rsidR="00F71DE6">
      <w:rPr>
        <w:rFonts w:ascii="Times New Roman" w:hAnsi="Times New Roman" w:cs="Times New Roman"/>
        <w:b/>
        <w:sz w:val="24"/>
        <w:szCs w:val="24"/>
      </w:rPr>
      <w:t xml:space="preserve"> </w:t>
    </w:r>
    <w:r w:rsidRPr="00C62CCE">
      <w:rPr>
        <w:rFonts w:ascii="Times New Roman" w:hAnsi="Times New Roman" w:cs="Times New Roman"/>
        <w:b/>
        <w:sz w:val="24"/>
        <w:szCs w:val="24"/>
      </w:rPr>
      <w:t>REHBERLİK VE ARAŞTIRMA MERKEZİ</w:t>
    </w:r>
  </w:p>
  <w:p w:rsidR="00C62CCE" w:rsidRPr="00C62CCE" w:rsidRDefault="00C62CCE" w:rsidP="00C62CC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</w:t>
    </w:r>
    <w:r w:rsidR="008D5F86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-202</w:t>
    </w:r>
    <w:r w:rsidR="008D5F86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 xml:space="preserve"> EĞİTİM ÖĞRETİM YILI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6" w:rsidRDefault="008D5F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E"/>
    <w:rsid w:val="00017A1E"/>
    <w:rsid w:val="000736C2"/>
    <w:rsid w:val="003C6ACB"/>
    <w:rsid w:val="003D08B9"/>
    <w:rsid w:val="006D0D65"/>
    <w:rsid w:val="00730754"/>
    <w:rsid w:val="007D5745"/>
    <w:rsid w:val="00816E1B"/>
    <w:rsid w:val="008D5F86"/>
    <w:rsid w:val="009E2D29"/>
    <w:rsid w:val="00A853C7"/>
    <w:rsid w:val="00B65D71"/>
    <w:rsid w:val="00BF6255"/>
    <w:rsid w:val="00C62CCE"/>
    <w:rsid w:val="00D00FD8"/>
    <w:rsid w:val="00D340EA"/>
    <w:rsid w:val="00E13D6E"/>
    <w:rsid w:val="00F71DE6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1047A-54A1-4A6C-874A-8794B22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C7"/>
  </w:style>
  <w:style w:type="paragraph" w:styleId="Balk3">
    <w:name w:val="heading 3"/>
    <w:basedOn w:val="Normal"/>
    <w:link w:val="Balk3Char"/>
    <w:uiPriority w:val="9"/>
    <w:qFormat/>
    <w:rsid w:val="00C62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62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62CC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62C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2CC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6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CCE"/>
  </w:style>
  <w:style w:type="paragraph" w:styleId="AltBilgi">
    <w:name w:val="footer"/>
    <w:basedOn w:val="Normal"/>
    <w:link w:val="AltBilgiChar"/>
    <w:uiPriority w:val="99"/>
    <w:unhideWhenUsed/>
    <w:rsid w:val="00C6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CCE"/>
  </w:style>
  <w:style w:type="paragraph" w:customStyle="1" w:styleId="Default">
    <w:name w:val="Default"/>
    <w:rsid w:val="00C62C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71DE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6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ihliram.meb.k12.tr/icerikler/e-rehberlik-kullanilarak-yillin-plan-nasil-hazirlanir_9949815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Rehbelik-Başkan</cp:lastModifiedBy>
  <cp:revision>9</cp:revision>
  <dcterms:created xsi:type="dcterms:W3CDTF">2020-10-01T05:31:00Z</dcterms:created>
  <dcterms:modified xsi:type="dcterms:W3CDTF">2022-08-29T09:15:00Z</dcterms:modified>
</cp:coreProperties>
</file>