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951149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951149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</w:p>
    <w:p w:rsidR="007226CD" w:rsidRPr="00951149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951149" w:rsidRPr="00951149" w:rsidTr="0025677B">
        <w:tc>
          <w:tcPr>
            <w:tcW w:w="3085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3085" w:type="dxa"/>
            <w:tcBorders>
              <w:left w:val="nil"/>
              <w:right w:val="nil"/>
            </w:tcBorders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3085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3085" w:type="dxa"/>
            <w:tcBorders>
              <w:left w:val="nil"/>
              <w:right w:val="nil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951149" w:rsidTr="0025677B">
        <w:tc>
          <w:tcPr>
            <w:tcW w:w="308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951149" w:rsidTr="002567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951149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5374"/>
      </w:tblGrid>
      <w:tr w:rsidR="00951149" w:rsidRPr="00951149" w:rsidTr="001D4AF8">
        <w:tc>
          <w:tcPr>
            <w:tcW w:w="9322" w:type="dxa"/>
            <w:gridSpan w:val="2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 xml:space="preserve"> </w:t>
            </w: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951149" w:rsidRPr="00951149" w:rsidTr="0025677B">
        <w:tc>
          <w:tcPr>
            <w:tcW w:w="394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951149" w:rsidRDefault="003E1DA5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Suça Sürüklenen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951149" w:rsidRDefault="007226CD" w:rsidP="00111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951149" w:rsidRPr="00951149" w:rsidTr="0025677B">
        <w:tc>
          <w:tcPr>
            <w:tcW w:w="394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394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951149" w:rsidRDefault="007226CD" w:rsidP="00BC45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951149" w:rsidTr="0025677B">
        <w:tc>
          <w:tcPr>
            <w:tcW w:w="394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951149" w:rsidRDefault="007226CD" w:rsidP="001F73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51"/>
        <w:gridCol w:w="2576"/>
      </w:tblGrid>
      <w:tr w:rsidR="00951149" w:rsidRPr="00951149" w:rsidTr="001D4AF8">
        <w:tc>
          <w:tcPr>
            <w:tcW w:w="9286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 ediyor mu?</w:t>
            </w:r>
          </w:p>
        </w:tc>
        <w:tc>
          <w:tcPr>
            <w:tcW w:w="2576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     □ Hayır  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951149" w:rsidRDefault="007226CD" w:rsidP="00ED0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951149" w:rsidRDefault="007226CD" w:rsidP="00ED05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</w:t>
            </w:r>
            <w:r w:rsidR="00ED05AD" w:rsidRPr="00951149">
              <w:rPr>
                <w:rFonts w:ascii="Arial" w:eastAsia="Times New Roman" w:hAnsi="Arial" w:cs="Arial"/>
                <w:sz w:val="24"/>
                <w:szCs w:val="24"/>
                <w:bdr w:val="single" w:sz="4" w:space="0" w:color="auto"/>
                <w:lang w:eastAsia="tr-TR"/>
              </w:rPr>
              <w:t xml:space="preserve">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</w:tc>
      </w:tr>
      <w:tr w:rsidR="00951149" w:rsidRPr="00951149" w:rsidTr="001D4AF8">
        <w:trPr>
          <w:trHeight w:val="75"/>
        </w:trPr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59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951149" w:rsidRDefault="007226CD" w:rsidP="00111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929"/>
        <w:gridCol w:w="5417"/>
      </w:tblGrid>
      <w:tr w:rsidR="00951149" w:rsidRPr="00951149" w:rsidTr="001D4AF8">
        <w:tc>
          <w:tcPr>
            <w:tcW w:w="9322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</w: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B0F0"/>
                <w:lang w:eastAsia="tr-TR"/>
              </w:rPr>
              <w:t>.          Aile Bilgileri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Anne hayatta         □ Anne ölü</w:t>
            </w:r>
          </w:p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Baba hayatta         □ Baba ölü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2.2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Babanın geliri        □ Gayrimenkul geliri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097384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İyi            □ Normal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951149" w:rsidRDefault="00E211FC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     □ Hayır  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Cinsiyeti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Yaşı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Eğitimi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Mesleği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Öz/ Üvey</w:t>
            </w:r>
          </w:p>
          <w:p w:rsidR="00097384" w:rsidRPr="00951149" w:rsidRDefault="00097384" w:rsidP="00097384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097384" w:rsidRPr="00951149" w:rsidRDefault="00097384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951149" w:rsidRDefault="007226CD" w:rsidP="00097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    </w:t>
            </w:r>
          </w:p>
        </w:tc>
      </w:tr>
      <w:tr w:rsidR="00951149" w:rsidRPr="00951149" w:rsidTr="001D4AF8">
        <w:tc>
          <w:tcPr>
            <w:tcW w:w="976" w:type="dxa"/>
            <w:tcBorders>
              <w:right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içinde herhangi bir travmatik olay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yaşadı mı? Açıklayınız.  </w:t>
            </w:r>
          </w:p>
        </w:tc>
        <w:tc>
          <w:tcPr>
            <w:tcW w:w="5417" w:type="dxa"/>
          </w:tcPr>
          <w:p w:rsidR="007226CD" w:rsidRPr="00951149" w:rsidRDefault="007226CD" w:rsidP="00097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□ Evet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951149" w:rsidRPr="00951149" w:rsidTr="001D4AF8"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951149" w:rsidRDefault="007226CD" w:rsidP="00097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951149" w:rsidRDefault="00097384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YOK</w:t>
            </w:r>
          </w:p>
        </w:tc>
      </w:tr>
      <w:tr w:rsidR="00951149" w:rsidRPr="00951149" w:rsidTr="001D4AF8"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951149" w:rsidRDefault="007226CD" w:rsidP="00097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951149" w:rsidRDefault="007226CD" w:rsidP="00097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F67E2B" w:rsidRPr="00951149" w:rsidRDefault="00F67E2B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97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4045"/>
        <w:gridCol w:w="4434"/>
      </w:tblGrid>
      <w:tr w:rsidR="00951149" w:rsidRPr="00951149" w:rsidTr="001D4AF8">
        <w:tc>
          <w:tcPr>
            <w:tcW w:w="9322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shd w:val="clear" w:color="auto" w:fill="00B0F0"/>
                <w:lang w:eastAsia="tr-TR"/>
              </w:rPr>
              <w:t>.        Eğitim Durumu</w:t>
            </w:r>
          </w:p>
        </w:tc>
      </w:tr>
      <w:tr w:rsidR="00951149" w:rsidRPr="00951149" w:rsidTr="001D4AF8">
        <w:tc>
          <w:tcPr>
            <w:tcW w:w="843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Orta                        □ Yetersiz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Çok istekli              □ İstekli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Az             □ Hiç </w:t>
            </w:r>
          </w:p>
        </w:tc>
      </w:tr>
      <w:tr w:rsidR="00951149" w:rsidRPr="00951149" w:rsidTr="001D4AF8">
        <w:tc>
          <w:tcPr>
            <w:tcW w:w="843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43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951149" w:rsidRDefault="007226CD" w:rsidP="00F67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 </w:t>
            </w: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3.6.a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951149" w:rsidRDefault="007226CD" w:rsidP="00F67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</w:tc>
      </w:tr>
      <w:tr w:rsidR="00951149" w:rsidRPr="00951149" w:rsidTr="001D4AF8">
        <w:tc>
          <w:tcPr>
            <w:tcW w:w="843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843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129"/>
        <w:gridCol w:w="4303"/>
      </w:tblGrid>
      <w:tr w:rsidR="00951149" w:rsidRPr="00951149" w:rsidTr="001D4AF8">
        <w:tc>
          <w:tcPr>
            <w:tcW w:w="9288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shd w:val="clear" w:color="auto" w:fill="00B0F0"/>
                <w:lang w:eastAsia="tr-TR"/>
              </w:rPr>
              <w:t>.        Yerleşim Yeri Durumu</w:t>
            </w: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     □ Hayır</w:t>
            </w: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F67E2B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     □ Hayır</w:t>
            </w:r>
          </w:p>
          <w:p w:rsidR="00F67E2B" w:rsidRPr="00951149" w:rsidRDefault="00F67E2B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F67E2B" w:rsidRPr="00951149" w:rsidRDefault="00F67E2B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değişiyor mu? </w:t>
            </w:r>
          </w:p>
        </w:tc>
        <w:tc>
          <w:tcPr>
            <w:tcW w:w="4303" w:type="dxa"/>
          </w:tcPr>
          <w:p w:rsidR="007226CD" w:rsidRPr="00951149" w:rsidRDefault="007226CD" w:rsidP="00F67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E211FC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951149" w:rsidRDefault="007226CD" w:rsidP="00F67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   □ Kısmen</w:t>
            </w: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173"/>
        <w:gridCol w:w="4245"/>
      </w:tblGrid>
      <w:tr w:rsidR="00951149" w:rsidRPr="00951149" w:rsidTr="001D4AF8">
        <w:tc>
          <w:tcPr>
            <w:tcW w:w="9288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951149" w:rsidRPr="00951149" w:rsidTr="001D4AF8">
        <w:tc>
          <w:tcPr>
            <w:tcW w:w="87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□ Hayır</w:t>
            </w: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5.2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F67E2B" w:rsidRPr="00951149" w:rsidRDefault="00F67E2B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F67E2B" w:rsidRPr="00951149" w:rsidRDefault="00F67E2B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951149" w:rsidRDefault="007226CD" w:rsidP="007F21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Nadiren      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Hiçbir zaman</w:t>
            </w: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7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87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824"/>
        <w:gridCol w:w="4721"/>
      </w:tblGrid>
      <w:tr w:rsidR="00951149" w:rsidRPr="00951149" w:rsidTr="001D4AF8">
        <w:trPr>
          <w:trHeight w:val="148"/>
        </w:trPr>
        <w:tc>
          <w:tcPr>
            <w:tcW w:w="9322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951149" w:rsidRPr="00951149" w:rsidTr="001D4AF8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Evet ise belirtiniz. </w:t>
            </w:r>
          </w:p>
        </w:tc>
        <w:tc>
          <w:tcPr>
            <w:tcW w:w="4721" w:type="dxa"/>
          </w:tcPr>
          <w:p w:rsidR="007226CD" w:rsidRPr="00951149" w:rsidRDefault="00111456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7226CD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Evet         □ Hayır</w:t>
            </w: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111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6.4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sağlık problemi nedeniyle düzenli olarak kullandığı bir ilaç var mı? Evet ise belirtiniz.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6.6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Çocuğun, sağlığını tehlikeye düşürecek herhangi bir riskli davranışı var mı? Evet ise belirtiniz.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Evet ise belirtiniz. </w:t>
            </w:r>
          </w:p>
        </w:tc>
        <w:tc>
          <w:tcPr>
            <w:tcW w:w="472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rPr>
          <w:trHeight w:val="571"/>
        </w:trPr>
        <w:tc>
          <w:tcPr>
            <w:tcW w:w="77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3788"/>
        <w:gridCol w:w="4642"/>
      </w:tblGrid>
      <w:tr w:rsidR="00951149" w:rsidRPr="00951149" w:rsidTr="001D4AF8">
        <w:tc>
          <w:tcPr>
            <w:tcW w:w="9286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rahatsızlık nedeniyle tedavi gördü mü? Evet ise tedavi süresini ve nerede tedavi gördüğünü belirtiniz.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herhangi bir psikolojik rahatsızlığı var mı? Evet ise belirtiniz.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Psikolojik rahatsızlığı için tedavi görüyor mu? Evet ise nerede ve ne kadar süredir tedavi gördüğünü belirtiniz.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olmuş mu? 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 ise açıklayınız.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intihar girişiminde bulunmuş mu? Evet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Hayır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7.9</w:t>
            </w:r>
          </w:p>
        </w:tc>
        <w:tc>
          <w:tcPr>
            <w:tcW w:w="3788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856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1"/>
        <w:gridCol w:w="3578"/>
      </w:tblGrid>
      <w:tr w:rsidR="00951149" w:rsidRPr="00951149" w:rsidTr="001D4AF8">
        <w:tc>
          <w:tcPr>
            <w:tcW w:w="9286" w:type="dxa"/>
            <w:gridSpan w:val="3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shd w:val="clear" w:color="auto" w:fill="00B0F0"/>
                <w:lang w:eastAsia="tr-TR"/>
              </w:rPr>
              <w:t>.       Madde Kullanımı</w:t>
            </w: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951149" w:rsidRDefault="007226CD" w:rsidP="007F21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111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951149" w:rsidRDefault="007226CD" w:rsidP="007F21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Hayır</w:t>
            </w: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F212E" w:rsidRPr="00951149" w:rsidRDefault="007F212E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kullandığı maddeyi bırakmak konusundaki motivasyonu nedir?</w:t>
            </w:r>
          </w:p>
        </w:tc>
      </w:tr>
      <w:tr w:rsidR="00951149" w:rsidRPr="00951149" w:rsidTr="001D4AF8">
        <w:tc>
          <w:tcPr>
            <w:tcW w:w="817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F212E" w:rsidRPr="00951149" w:rsidRDefault="007F212E" w:rsidP="007F21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rPr>
          <w:trHeight w:val="863"/>
        </w:trPr>
        <w:tc>
          <w:tcPr>
            <w:tcW w:w="817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043"/>
        <w:gridCol w:w="4349"/>
      </w:tblGrid>
      <w:tr w:rsidR="00951149" w:rsidRPr="00951149" w:rsidTr="001D4AF8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shd w:val="clear" w:color="auto" w:fill="00B0F0"/>
                <w:lang w:eastAsia="tr-TR"/>
              </w:rPr>
              <w:t>.          Kişisel Özellikleri</w:t>
            </w: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Görüşme sırasında çocukta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3827DD" w:rsidRPr="00951149" w:rsidRDefault="003827D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vMerge w:val="restart"/>
            <w:shd w:val="clear" w:color="auto" w:fill="00B0F0"/>
          </w:tcPr>
          <w:p w:rsidR="000728B3" w:rsidRPr="00951149" w:rsidRDefault="000728B3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0728B3" w:rsidRPr="00951149" w:rsidRDefault="000728B3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 nelerdir?</w:t>
            </w:r>
          </w:p>
        </w:tc>
      </w:tr>
      <w:tr w:rsidR="00951149" w:rsidRPr="00951149" w:rsidTr="001D4AF8"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0728B3" w:rsidRPr="00951149" w:rsidRDefault="000728B3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0728B3" w:rsidRPr="00951149" w:rsidRDefault="000728B3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Spor               □ El sanatları      □ Tiyatro          </w:t>
            </w:r>
          </w:p>
          <w:p w:rsidR="000728B3" w:rsidRPr="00951149" w:rsidRDefault="00111456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0728B3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Büro işleri     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="000728B3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Teknik işler  □ Öykü yazma   □ Şiir yazma      □ Koleksiyon</w:t>
            </w:r>
          </w:p>
          <w:p w:rsidR="000728B3" w:rsidRPr="00951149" w:rsidRDefault="000728B3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</w:t>
            </w:r>
            <w:r w:rsidR="00111456"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Matematik çalışmak                       </w:t>
            </w:r>
          </w:p>
          <w:p w:rsidR="000728B3" w:rsidRPr="00951149" w:rsidRDefault="000728B3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951149" w:rsidRPr="00951149" w:rsidTr="001D4AF8">
        <w:tc>
          <w:tcPr>
            <w:tcW w:w="930" w:type="dxa"/>
            <w:shd w:val="clear" w:color="auto" w:fill="00B0F0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951149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5114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951149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951149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951149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951149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51149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</w:t>
      </w:r>
    </w:p>
    <w:p w:rsidR="007226CD" w:rsidRPr="00951149" w:rsidRDefault="003827D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951149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 wp14:anchorId="2FECC41B" wp14:editId="292C117B">
            <wp:extent cx="6390119" cy="3893820"/>
            <wp:effectExtent l="0" t="19050" r="0" b="8763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26CD" w:rsidRPr="00951149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951149">
        <w:rPr>
          <w:rFonts w:ascii="Arial" w:eastAsia="Times New Roman" w:hAnsi="Arial" w:cs="Arial"/>
          <w:b/>
          <w:noProof/>
          <w:sz w:val="20"/>
          <w:szCs w:val="20"/>
        </w:rPr>
        <w:t>Güçlü yanlar nasıl kullanılabilir?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951149">
        <w:rPr>
          <w:rFonts w:ascii="Arial" w:eastAsia="Times New Roman" w:hAnsi="Arial" w:cs="Arial"/>
          <w:b/>
          <w:noProof/>
          <w:sz w:val="20"/>
          <w:szCs w:val="20"/>
        </w:rPr>
        <w:t>Zayıf yanları güçlendirmek için ne yapılabilir/yapılmalı?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951149">
        <w:rPr>
          <w:rFonts w:ascii="Arial" w:eastAsia="Times New Roman" w:hAnsi="Arial" w:cs="Arial"/>
          <w:b/>
          <w:noProof/>
          <w:sz w:val="20"/>
          <w:szCs w:val="20"/>
        </w:rPr>
        <w:t>Fırsatlar danışmanlık sürecini nasıl güçlendirebilir?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951149">
        <w:rPr>
          <w:rFonts w:ascii="Arial" w:eastAsia="Times New Roman" w:hAnsi="Arial" w:cs="Arial"/>
          <w:b/>
          <w:noProof/>
          <w:sz w:val="20"/>
          <w:szCs w:val="20"/>
        </w:rPr>
        <w:t xml:space="preserve">Tehditleri ortadan kaldırmak için ne yapılabilir?  </w:t>
      </w:r>
    </w:p>
    <w:p w:rsidR="007226CD" w:rsidRPr="00951149" w:rsidRDefault="007226CD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951149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22278F" w:rsidRPr="00951149" w:rsidRDefault="0022278F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22278F" w:rsidRPr="00951149" w:rsidRDefault="0022278F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22278F" w:rsidRPr="00951149" w:rsidRDefault="0022278F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22278F" w:rsidRPr="00951149" w:rsidRDefault="0022278F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3E171E" w:rsidRPr="00951149" w:rsidRDefault="003E171E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22278F" w:rsidRPr="00951149" w:rsidRDefault="0022278F" w:rsidP="0022278F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10"/>
          <w:szCs w:val="24"/>
          <w:lang w:eastAsia="tr-TR"/>
        </w:rPr>
      </w:pPr>
    </w:p>
    <w:p w:rsidR="007226CD" w:rsidRPr="00951149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>KORUYUCU DESTEKLEYİCİ TEDBİR KARARLARI</w:t>
      </w:r>
    </w:p>
    <w:p w:rsidR="007226CD" w:rsidRPr="00951149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962"/>
      </w:tblGrid>
      <w:tr w:rsidR="00951149" w:rsidRPr="00951149" w:rsidTr="001D4AF8">
        <w:trPr>
          <w:trHeight w:val="345"/>
        </w:trPr>
        <w:tc>
          <w:tcPr>
            <w:tcW w:w="9464" w:type="dxa"/>
            <w:gridSpan w:val="2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813C9E" w:rsidRPr="00951149" w:rsidRDefault="00813C9E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813C9E" w:rsidRPr="00951149" w:rsidRDefault="00813C9E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813C9E" w:rsidRPr="00951149" w:rsidRDefault="00813C9E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951149" w:rsidRDefault="007226CD" w:rsidP="00DE300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9464" w:type="dxa"/>
            <w:gridSpan w:val="2"/>
            <w:shd w:val="clear" w:color="auto" w:fill="D9D9D9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813C9E" w:rsidRPr="00951149" w:rsidRDefault="00813C9E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9464" w:type="dxa"/>
            <w:gridSpan w:val="2"/>
            <w:shd w:val="clear" w:color="auto" w:fill="D9D9D9"/>
          </w:tcPr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464" w:type="dxa"/>
            <w:gridSpan w:val="2"/>
            <w:shd w:val="clear" w:color="auto" w:fill="00B0F0"/>
          </w:tcPr>
          <w:p w:rsidR="007226CD" w:rsidRPr="00951149" w:rsidRDefault="007B39A4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VELİ(ANNE)</w:t>
            </w:r>
            <w:r w:rsidR="007226CD"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BİLGİLERİ</w:t>
            </w: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951149" w:rsidRDefault="007226CD" w:rsidP="002568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813C9E" w:rsidRPr="00951149" w:rsidRDefault="00813C9E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0" w:type="dxa"/>
            <w:tcBorders>
              <w:bottom w:val="single" w:sz="4" w:space="0" w:color="auto"/>
            </w:tcBorders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813C9E" w:rsidRPr="00951149" w:rsidRDefault="00813C9E" w:rsidP="002568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1D4AF8">
        <w:tc>
          <w:tcPr>
            <w:tcW w:w="9464" w:type="dxa"/>
            <w:gridSpan w:val="2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951149" w:rsidRPr="00951149" w:rsidTr="0025677B">
        <w:tc>
          <w:tcPr>
            <w:tcW w:w="9464" w:type="dxa"/>
            <w:gridSpan w:val="2"/>
          </w:tcPr>
          <w:p w:rsidR="007226CD" w:rsidRPr="00951149" w:rsidRDefault="00586EAE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951149" w:rsidRPr="00951149" w:rsidTr="0025677B">
        <w:tc>
          <w:tcPr>
            <w:tcW w:w="4503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281CB4" w:rsidRPr="00951149" w:rsidRDefault="00281CB4" w:rsidP="007D2B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İlerlemenin Nasıl Ölçüleceği(Ara Değerlendirme Takviminin </w:t>
            </w: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Oluşturulması)</w:t>
            </w:r>
          </w:p>
        </w:tc>
        <w:tc>
          <w:tcPr>
            <w:tcW w:w="4961" w:type="dxa"/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B4" w:rsidRPr="00951149" w:rsidRDefault="007D2B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B4" w:rsidRPr="00951149" w:rsidRDefault="007D2BB4" w:rsidP="00725A6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586EA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586EA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6709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81CB4" w:rsidRPr="00951149" w:rsidTr="0025677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4" w:rsidRPr="00951149" w:rsidRDefault="00281CB4" w:rsidP="00281C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</w:t>
      </w:r>
      <w:r w:rsidR="000A0C9C"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?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:rsidR="000A0C9C" w:rsidRPr="00951149" w:rsidRDefault="000A0C9C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455A0B" w:rsidRDefault="00455A0B" w:rsidP="00455A0B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  <w:r w:rsidRPr="00455A0B"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  <w:lastRenderedPageBreak/>
        <w:t>ÖRNEKTİR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203"/>
        <w:gridCol w:w="1841"/>
        <w:gridCol w:w="2177"/>
        <w:gridCol w:w="2204"/>
        <w:gridCol w:w="1951"/>
      </w:tblGrid>
      <w:tr w:rsidR="00951149" w:rsidRPr="00951149" w:rsidTr="001D4AF8">
        <w:tc>
          <w:tcPr>
            <w:tcW w:w="10031" w:type="dxa"/>
            <w:gridSpan w:val="6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951149" w:rsidRPr="00951149" w:rsidTr="001D4AF8">
        <w:tc>
          <w:tcPr>
            <w:tcW w:w="10031" w:type="dxa"/>
            <w:gridSpan w:val="6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951149" w:rsidRPr="00951149" w:rsidTr="00C821FC">
        <w:tc>
          <w:tcPr>
            <w:tcW w:w="67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0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98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951149" w:rsidRPr="00951149" w:rsidTr="00C821FC">
        <w:tc>
          <w:tcPr>
            <w:tcW w:w="675" w:type="dxa"/>
            <w:vMerge w:val="restart"/>
            <w:textDirection w:val="btLr"/>
          </w:tcPr>
          <w:p w:rsidR="004047BF" w:rsidRPr="00951149" w:rsidRDefault="00C821FC" w:rsidP="004047BF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AİLE</w:t>
            </w: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bec.</w:t>
            </w:r>
          </w:p>
        </w:tc>
        <w:tc>
          <w:tcPr>
            <w:tcW w:w="2053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Dinlemenin önemini kavrama</w:t>
            </w:r>
          </w:p>
        </w:tc>
        <w:tc>
          <w:tcPr>
            <w:tcW w:w="2057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Dinlemenin önemini farkeder</w:t>
            </w:r>
          </w:p>
        </w:tc>
        <w:tc>
          <w:tcPr>
            <w:tcW w:w="1985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Çocuklarını etkin dinleyebilme becerisi kazanır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4047BF" w:rsidRPr="00951149" w:rsidRDefault="00A64B11" w:rsidP="00A64B11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bec.</w:t>
            </w:r>
          </w:p>
        </w:tc>
        <w:tc>
          <w:tcPr>
            <w:tcW w:w="2053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Dinlemenin önemini kavrama</w:t>
            </w:r>
          </w:p>
        </w:tc>
        <w:tc>
          <w:tcPr>
            <w:tcW w:w="2057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Dinlemenin önemini farkeder</w:t>
            </w:r>
          </w:p>
        </w:tc>
        <w:tc>
          <w:tcPr>
            <w:tcW w:w="1985" w:type="dxa"/>
          </w:tcPr>
          <w:p w:rsidR="004047BF" w:rsidRPr="00951149" w:rsidRDefault="00C821F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Çocuklarını etkin dinleyebilme becerisi kazanır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4047BF" w:rsidRPr="00951149" w:rsidRDefault="00A64B11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bec.</w:t>
            </w:r>
          </w:p>
        </w:tc>
        <w:tc>
          <w:tcPr>
            <w:tcW w:w="2053" w:type="dxa"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Dinleme becerisi</w:t>
            </w:r>
          </w:p>
        </w:tc>
        <w:tc>
          <w:tcPr>
            <w:tcW w:w="2057" w:type="dxa"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Etkin dinler</w:t>
            </w:r>
          </w:p>
        </w:tc>
        <w:tc>
          <w:tcPr>
            <w:tcW w:w="1985" w:type="dxa"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Dinlerken nasıl davranacağını bilir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4047BF" w:rsidRPr="00951149" w:rsidRDefault="00A64B11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bec.</w:t>
            </w:r>
          </w:p>
        </w:tc>
        <w:tc>
          <w:tcPr>
            <w:tcW w:w="2053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engelleri kullanmadan dinleme</w:t>
            </w:r>
          </w:p>
        </w:tc>
        <w:tc>
          <w:tcPr>
            <w:tcW w:w="2057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Çocuğunu iletişim engelli kullanmadan dinler</w:t>
            </w:r>
          </w:p>
        </w:tc>
        <w:tc>
          <w:tcPr>
            <w:tcW w:w="1985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engeli kullanmama becerisi kazanır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4047BF" w:rsidRPr="00951149" w:rsidRDefault="00A64B11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bec.</w:t>
            </w:r>
          </w:p>
        </w:tc>
        <w:tc>
          <w:tcPr>
            <w:tcW w:w="2053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engelleri kullanmadan dinleme</w:t>
            </w:r>
          </w:p>
        </w:tc>
        <w:tc>
          <w:tcPr>
            <w:tcW w:w="2057" w:type="dxa"/>
          </w:tcPr>
          <w:p w:rsidR="004047BF" w:rsidRPr="00951149" w:rsidRDefault="00287D8D" w:rsidP="00287D8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engeli kullanmadan dinlemenin önemini fark eder</w:t>
            </w:r>
          </w:p>
        </w:tc>
        <w:tc>
          <w:tcPr>
            <w:tcW w:w="1985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İletişim engeli kullanmadan etkili dinlemeyi bilir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 yetiştirmede ebeveyn tutumlarının önemi</w:t>
            </w:r>
          </w:p>
        </w:tc>
        <w:tc>
          <w:tcPr>
            <w:tcW w:w="2053" w:type="dxa"/>
          </w:tcPr>
          <w:p w:rsidR="004047BF" w:rsidRPr="00951149" w:rsidRDefault="00287D8D" w:rsidP="00287D8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Olumsuz davranışların çocuğa etkilerini öğrenme</w:t>
            </w:r>
          </w:p>
        </w:tc>
        <w:tc>
          <w:tcPr>
            <w:tcW w:w="2057" w:type="dxa"/>
          </w:tcPr>
          <w:p w:rsidR="004047BF" w:rsidRPr="00951149" w:rsidRDefault="005E246C" w:rsidP="00287D8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Olumsuz davranışların çocuğa etkisini farkeder</w:t>
            </w:r>
          </w:p>
        </w:tc>
        <w:tc>
          <w:tcPr>
            <w:tcW w:w="1985" w:type="dxa"/>
          </w:tcPr>
          <w:p w:rsidR="004047BF" w:rsidRPr="00951149" w:rsidRDefault="005E246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Çocuğun buluduğu ortamda olumsuz davranış göstermeyeceğini bilir</w:t>
            </w:r>
          </w:p>
        </w:tc>
      </w:tr>
      <w:tr w:rsidR="00951149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 yetiştirmede ebeveyn tutumlarının önemi</w:t>
            </w:r>
          </w:p>
        </w:tc>
        <w:tc>
          <w:tcPr>
            <w:tcW w:w="2053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Olumlu davranışların çocuğa yansımasını öğrenme</w:t>
            </w:r>
          </w:p>
        </w:tc>
        <w:tc>
          <w:tcPr>
            <w:tcW w:w="2057" w:type="dxa"/>
          </w:tcPr>
          <w:p w:rsidR="004047BF" w:rsidRPr="00951149" w:rsidRDefault="005E246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Olumlu davranışların çocuğa etkisini farkeder</w:t>
            </w:r>
          </w:p>
        </w:tc>
        <w:tc>
          <w:tcPr>
            <w:tcW w:w="1985" w:type="dxa"/>
          </w:tcPr>
          <w:p w:rsidR="004047BF" w:rsidRPr="00951149" w:rsidRDefault="005E246C" w:rsidP="005E246C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Çocuğun buluduğu ortamda olumlu davranış göstereceğini bilir</w:t>
            </w:r>
          </w:p>
        </w:tc>
      </w:tr>
      <w:tr w:rsidR="004047BF" w:rsidRPr="00951149" w:rsidTr="00C821FC">
        <w:tc>
          <w:tcPr>
            <w:tcW w:w="675" w:type="dxa"/>
            <w:vMerge/>
          </w:tcPr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813C9E" w:rsidRPr="00951149" w:rsidRDefault="00813C9E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4047BF" w:rsidRPr="00951149" w:rsidRDefault="004047BF" w:rsidP="004047B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4047BF" w:rsidRPr="00951149" w:rsidRDefault="00287D8D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 yetiştirmede ebeveyn tutumlarının önemi</w:t>
            </w:r>
          </w:p>
        </w:tc>
        <w:tc>
          <w:tcPr>
            <w:tcW w:w="2053" w:type="dxa"/>
          </w:tcPr>
          <w:p w:rsidR="004047BF" w:rsidRPr="00951149" w:rsidRDefault="005E246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Tüm davranışlarımızın çocuğa etkisini görme</w:t>
            </w:r>
          </w:p>
        </w:tc>
        <w:tc>
          <w:tcPr>
            <w:tcW w:w="2057" w:type="dxa"/>
          </w:tcPr>
          <w:p w:rsidR="004047BF" w:rsidRPr="00951149" w:rsidRDefault="005E246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Davranışlarımızın çocuklara doğrudan etkilerini fark eder</w:t>
            </w:r>
          </w:p>
        </w:tc>
        <w:tc>
          <w:tcPr>
            <w:tcW w:w="1985" w:type="dxa"/>
          </w:tcPr>
          <w:p w:rsidR="004047BF" w:rsidRPr="00951149" w:rsidRDefault="005E246C" w:rsidP="004047BF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5114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Çocuğun rol modeli olmanın önemini kavrar</w:t>
            </w: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97530" w:rsidRPr="00951149" w:rsidRDefault="00797530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F625C2" w:rsidRDefault="00F625C2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951149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:rsidR="000A0C9C" w:rsidRPr="00951149" w:rsidRDefault="000A0C9C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E211FC" w:rsidRPr="00951149" w:rsidRDefault="00E211FC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E211FC" w:rsidRPr="00951149" w:rsidRDefault="00E211FC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256865" w:rsidRPr="00951149" w:rsidRDefault="000A0C9C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="00256865"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0A0C9C" w:rsidRPr="00951149" w:rsidRDefault="000A0C9C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7226CD" w:rsidRPr="00951149" w:rsidRDefault="007226CD" w:rsidP="000A0C9C">
      <w:pPr>
        <w:spacing w:after="0"/>
        <w:ind w:left="2124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0A0C9C" w:rsidRPr="00951149" w:rsidRDefault="000A0C9C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0A0C9C" w:rsidRPr="00951149" w:rsidRDefault="000A0C9C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951149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:rsidR="007226CD" w:rsidRPr="00951149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951149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951149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0A0C9C" w:rsidRPr="00951149" w:rsidRDefault="000A0C9C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Tarihi      : </w:t>
      </w: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256865" w:rsidRPr="00951149" w:rsidRDefault="00256865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0A0C9C" w:rsidRPr="00951149" w:rsidRDefault="000A0C9C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97530" w:rsidRPr="00951149" w:rsidRDefault="00797530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F625C2" w:rsidRDefault="00F625C2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ÇALIŞMALARINI VE ETKİLERİNİ DEĞERLENDİRME</w:t>
      </w:r>
    </w:p>
    <w:p w:rsidR="007226CD" w:rsidRPr="00951149" w:rsidRDefault="007226CD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7226CD" w:rsidRPr="00951149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20.. - …/ …/ 20..</w:t>
      </w:r>
    </w:p>
    <w:p w:rsidR="007226CD" w:rsidRPr="00951149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951149" w:rsidRPr="00951149" w:rsidTr="001D4AF8">
        <w:tc>
          <w:tcPr>
            <w:tcW w:w="2235" w:type="dxa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B0F0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951149" w:rsidTr="0025677B">
        <w:tc>
          <w:tcPr>
            <w:tcW w:w="2235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>Hedeflere ilişkin çalışmalar etkili oldu mu? Evet ise nasıl bu karara vardığınızı kısaca açıklayınız. Hayır ise neden ulaşılamadığını açıklayın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lastRenderedPageBreak/>
        <w:t>Çocuk hakkında yapılmasının faydalı olacağını düşündüğünüz herhangi bir çalışma var mıdır? Evet ise nedenleri ile birlikte bu çalışmaları açıklayınız.</w:t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951149" w:rsidRPr="00951149" w:rsidTr="0025677B">
        <w:tc>
          <w:tcPr>
            <w:tcW w:w="246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9511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951149" w:rsidRPr="00951149" w:rsidTr="0025677B">
        <w:tc>
          <w:tcPr>
            <w:tcW w:w="246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46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460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951149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460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460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951149" w:rsidRPr="00951149" w:rsidTr="0025677B">
        <w:tc>
          <w:tcPr>
            <w:tcW w:w="2460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70B5F" w:rsidRPr="00951149" w:rsidTr="0025677B">
        <w:tc>
          <w:tcPr>
            <w:tcW w:w="2460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70B5F" w:rsidRPr="00951149" w:rsidRDefault="00770B5F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7226CD" w:rsidRPr="00951149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226CD" w:rsidRPr="00951149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Unvanı            : </w:t>
      </w:r>
    </w:p>
    <w:p w:rsidR="007226CD" w:rsidRPr="00951149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511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Adresi           : </w:t>
      </w: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951149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D66A72" w:rsidRPr="00951149" w:rsidRDefault="00D66A72">
      <w:bookmarkStart w:id="0" w:name="_GoBack"/>
      <w:bookmarkEnd w:id="0"/>
    </w:p>
    <w:sectPr w:rsidR="00D66A72" w:rsidRPr="0095114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EA" w:rsidRDefault="006B46EA" w:rsidP="007226CD">
      <w:pPr>
        <w:spacing w:after="0" w:line="240" w:lineRule="auto"/>
      </w:pPr>
      <w:r>
        <w:separator/>
      </w:r>
    </w:p>
  </w:endnote>
  <w:endnote w:type="continuationSeparator" w:id="0">
    <w:p w:rsidR="006B46EA" w:rsidRDefault="006B46EA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:rsidR="00287D8D" w:rsidRDefault="00287D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77">
          <w:rPr>
            <w:noProof/>
          </w:rPr>
          <w:t>16</w:t>
        </w:r>
        <w:r>
          <w:fldChar w:fldCharType="end"/>
        </w:r>
      </w:p>
    </w:sdtContent>
  </w:sdt>
  <w:p w:rsidR="00287D8D" w:rsidRDefault="00287D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EA" w:rsidRDefault="006B46EA" w:rsidP="007226CD">
      <w:pPr>
        <w:spacing w:after="0" w:line="240" w:lineRule="auto"/>
      </w:pPr>
      <w:r>
        <w:separator/>
      </w:r>
    </w:p>
  </w:footnote>
  <w:footnote w:type="continuationSeparator" w:id="0">
    <w:p w:rsidR="006B46EA" w:rsidRDefault="006B46EA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8D" w:rsidRDefault="00287D8D">
    <w:pPr>
      <w:pStyle w:val="stBilgi"/>
      <w:jc w:val="center"/>
    </w:pPr>
  </w:p>
  <w:p w:rsidR="00287D8D" w:rsidRDefault="00287D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AF2"/>
    <w:multiLevelType w:val="hybridMultilevel"/>
    <w:tmpl w:val="E0A48B7C"/>
    <w:lvl w:ilvl="0" w:tplc="D0E6C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04B37"/>
    <w:rsid w:val="00035547"/>
    <w:rsid w:val="000728B3"/>
    <w:rsid w:val="00093AC4"/>
    <w:rsid w:val="00097384"/>
    <w:rsid w:val="000A0C9C"/>
    <w:rsid w:val="000E26E1"/>
    <w:rsid w:val="001072FA"/>
    <w:rsid w:val="00111456"/>
    <w:rsid w:val="001266BE"/>
    <w:rsid w:val="001D4AF8"/>
    <w:rsid w:val="001F7313"/>
    <w:rsid w:val="0022278F"/>
    <w:rsid w:val="0025677B"/>
    <w:rsid w:val="00256865"/>
    <w:rsid w:val="00281CB4"/>
    <w:rsid w:val="00287D8D"/>
    <w:rsid w:val="002B3B7D"/>
    <w:rsid w:val="00375654"/>
    <w:rsid w:val="00377D49"/>
    <w:rsid w:val="003827DD"/>
    <w:rsid w:val="003E171E"/>
    <w:rsid w:val="003E1DA5"/>
    <w:rsid w:val="004047BF"/>
    <w:rsid w:val="00454677"/>
    <w:rsid w:val="00455A0B"/>
    <w:rsid w:val="00464CC3"/>
    <w:rsid w:val="004C06DE"/>
    <w:rsid w:val="004E376C"/>
    <w:rsid w:val="00586EAE"/>
    <w:rsid w:val="005A7703"/>
    <w:rsid w:val="005E246C"/>
    <w:rsid w:val="005F07CC"/>
    <w:rsid w:val="00661282"/>
    <w:rsid w:val="006709ED"/>
    <w:rsid w:val="006A22AE"/>
    <w:rsid w:val="006B46EA"/>
    <w:rsid w:val="006D647D"/>
    <w:rsid w:val="00701AD6"/>
    <w:rsid w:val="007226CD"/>
    <w:rsid w:val="00725A64"/>
    <w:rsid w:val="00732A9A"/>
    <w:rsid w:val="00770B5F"/>
    <w:rsid w:val="00797530"/>
    <w:rsid w:val="007B39A4"/>
    <w:rsid w:val="007D2BB4"/>
    <w:rsid w:val="007F212E"/>
    <w:rsid w:val="008111F2"/>
    <w:rsid w:val="00813C9E"/>
    <w:rsid w:val="008830D8"/>
    <w:rsid w:val="00931BC1"/>
    <w:rsid w:val="00951149"/>
    <w:rsid w:val="009D5FF9"/>
    <w:rsid w:val="00A64B11"/>
    <w:rsid w:val="00AC35BD"/>
    <w:rsid w:val="00B3472C"/>
    <w:rsid w:val="00B42697"/>
    <w:rsid w:val="00B63F8F"/>
    <w:rsid w:val="00BC4579"/>
    <w:rsid w:val="00BE2168"/>
    <w:rsid w:val="00BF6CF7"/>
    <w:rsid w:val="00C13DDB"/>
    <w:rsid w:val="00C821FC"/>
    <w:rsid w:val="00CD0A3C"/>
    <w:rsid w:val="00CF688A"/>
    <w:rsid w:val="00D31A91"/>
    <w:rsid w:val="00D37F9D"/>
    <w:rsid w:val="00D47F94"/>
    <w:rsid w:val="00D66A72"/>
    <w:rsid w:val="00DA5E8E"/>
    <w:rsid w:val="00DB1B97"/>
    <w:rsid w:val="00DB738A"/>
    <w:rsid w:val="00DD254D"/>
    <w:rsid w:val="00DE300F"/>
    <w:rsid w:val="00E211FC"/>
    <w:rsid w:val="00E271BA"/>
    <w:rsid w:val="00E86B5A"/>
    <w:rsid w:val="00ED05AD"/>
    <w:rsid w:val="00ED1943"/>
    <w:rsid w:val="00EF6C9D"/>
    <w:rsid w:val="00F13DB2"/>
    <w:rsid w:val="00F169D1"/>
    <w:rsid w:val="00F625C2"/>
    <w:rsid w:val="00F67E2B"/>
    <w:rsid w:val="00F95105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5438"/>
  <w15:docId w15:val="{01065CF6-76DA-4573-A50B-3A46167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rgbClr val="FFFF00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rgbClr val="FFFF00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rgbClr val="FFFF00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rgbClr val="FFFF00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>
            <a:solidFill>
              <a:srgbClr val="FFFF00"/>
            </a:solidFill>
          </a:endParaRPr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F3D7C0E1-8728-41EA-B8F3-0D03D459EB20}" type="presOf" srcId="{32987E38-48B3-4CE5-80FB-B498517EABCA}" destId="{B3FE5FDA-E01A-4AF2-ABC2-A52CBD832781}" srcOrd="0" destOrd="0" presId="urn:microsoft.com/office/officeart/2005/8/layout/cycle4"/>
    <dgm:cxn modelId="{E395B844-3F04-4FCE-9A0D-ECC3241B5AF8}" type="presOf" srcId="{07947A09-8E79-4333-AB1B-7B1A3CCD548F}" destId="{FBD81F39-5F2F-41C5-BF58-8DEC9A6BD797}" srcOrd="0" destOrd="0" presId="urn:microsoft.com/office/officeart/2005/8/layout/cycle4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1E252CAE-0371-4048-92D5-4FF44551AFBA}" type="presOf" srcId="{F79260F6-7AD0-4C23-B3EC-0B00E62F22A0}" destId="{986F820D-6094-4DCA-868B-CC3CAEAF5347}" srcOrd="1" destOrd="0" presId="urn:microsoft.com/office/officeart/2005/8/layout/cycle4"/>
    <dgm:cxn modelId="{90CB54DC-5611-44DB-A50D-0FEFA0AD58A1}" type="presOf" srcId="{07947A09-8E79-4333-AB1B-7B1A3CCD548F}" destId="{4587AF48-8F9D-402A-9F21-D0812574E5F4}" srcOrd="1" destOrd="0" presId="urn:microsoft.com/office/officeart/2005/8/layout/cycle4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2281BC0D-BAE9-4BFC-B0B7-668EC515B0A9}" type="presOf" srcId="{CBFD628F-8500-409B-9957-08AEB1EAFC53}" destId="{810192F1-90A6-4068-BDEA-71C6D4D16A4A}" srcOrd="1" destOrd="0" presId="urn:microsoft.com/office/officeart/2005/8/layout/cycle4"/>
    <dgm:cxn modelId="{62955A22-5A9A-4FA9-8594-5DEB4D883676}" type="presOf" srcId="{25635E04-ADD2-4A6D-97FC-2DF422E2CC7B}" destId="{C3E6709C-891A-450B-B09D-71116065EC53}" srcOrd="0" destOrd="0" presId="urn:microsoft.com/office/officeart/2005/8/layout/cycle4"/>
    <dgm:cxn modelId="{4F9564D1-C330-48FB-98DC-CEC6FAB81B95}" type="presOf" srcId="{1C4BB2BE-EE7C-40A4-8E31-B45927526C19}" destId="{3076495C-63A0-461C-B517-54A140989135}" srcOrd="0" destOrd="0" presId="urn:microsoft.com/office/officeart/2005/8/layout/cycle4"/>
    <dgm:cxn modelId="{13665005-6860-48AA-BB87-F9F78AC3EB85}" type="presOf" srcId="{D30210FE-7138-45A5-AB25-1ED3F3584AF5}" destId="{136B2FB7-C46E-451B-899F-087E1D14FE46}" srcOrd="0" destOrd="0" presId="urn:microsoft.com/office/officeart/2005/8/layout/cycle4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4C92BE96-1336-414D-821D-2214BBB3BFDA}" type="presOf" srcId="{F79260F6-7AD0-4C23-B3EC-0B00E62F22A0}" destId="{4E236343-B076-4363-8059-D3BF6B8C2D02}" srcOrd="0" destOrd="0" presId="urn:microsoft.com/office/officeart/2005/8/layout/cycle4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A0A50733-8D06-4090-BCB4-872672CC5280}" type="presOf" srcId="{5FBFB709-B65F-432F-A12D-27751A46B331}" destId="{8E6484F2-C949-4ACC-8F06-62BD91D3A191}" srcOrd="1" destOrd="0" presId="urn:microsoft.com/office/officeart/2005/8/layout/cycle4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D372A9EA-B2BF-4E34-9BE6-74B893D62813}" type="presOf" srcId="{5FBFB709-B65F-432F-A12D-27751A46B331}" destId="{CAEDB014-C6C0-413C-AEFB-7C57BF3ED404}" srcOrd="0" destOrd="0" presId="urn:microsoft.com/office/officeart/2005/8/layout/cycle4"/>
    <dgm:cxn modelId="{1E8B9ECB-5DFC-44A6-A9B6-AD70CDCCBE0E}" type="presOf" srcId="{CBFD628F-8500-409B-9957-08AEB1EAFC53}" destId="{B538313C-5882-4B71-9A7B-996D4BB729ED}" srcOrd="0" destOrd="0" presId="urn:microsoft.com/office/officeart/2005/8/layout/cycle4"/>
    <dgm:cxn modelId="{4C7C4B9E-20E1-4AD7-B30D-741696BA3CA4}" type="presOf" srcId="{9662B22F-BB7B-4C2F-9843-B5123251BCF6}" destId="{B06EA630-1DD0-4EBA-B7F5-4EA143221909}" srcOrd="0" destOrd="0" presId="urn:microsoft.com/office/officeart/2005/8/layout/cycle4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96140EDB-CF77-48C8-AB24-68FB74C1A496}" type="presParOf" srcId="{B06EA630-1DD0-4EBA-B7F5-4EA143221909}" destId="{E66121B1-1CDA-4DD7-9A00-0E15259B9472}" srcOrd="0" destOrd="0" presId="urn:microsoft.com/office/officeart/2005/8/layout/cycle4"/>
    <dgm:cxn modelId="{89162724-64D4-43D6-AF97-67DE23914CA3}" type="presParOf" srcId="{E66121B1-1CDA-4DD7-9A00-0E15259B9472}" destId="{81C4CA17-C782-4856-8894-6FD75A071928}" srcOrd="0" destOrd="0" presId="urn:microsoft.com/office/officeart/2005/8/layout/cycle4"/>
    <dgm:cxn modelId="{984A1877-E336-43FA-80D9-9031266075E8}" type="presParOf" srcId="{81C4CA17-C782-4856-8894-6FD75A071928}" destId="{B538313C-5882-4B71-9A7B-996D4BB729ED}" srcOrd="0" destOrd="0" presId="urn:microsoft.com/office/officeart/2005/8/layout/cycle4"/>
    <dgm:cxn modelId="{01A9F477-54BF-4A76-A8FD-6D8B2418A16C}" type="presParOf" srcId="{81C4CA17-C782-4856-8894-6FD75A071928}" destId="{810192F1-90A6-4068-BDEA-71C6D4D16A4A}" srcOrd="1" destOrd="0" presId="urn:microsoft.com/office/officeart/2005/8/layout/cycle4"/>
    <dgm:cxn modelId="{3BCE98E5-AC3D-49B1-A9A1-200A8017CDC6}" type="presParOf" srcId="{E66121B1-1CDA-4DD7-9A00-0E15259B9472}" destId="{455DE170-DF7C-4ADB-9B73-EAFD5585D968}" srcOrd="1" destOrd="0" presId="urn:microsoft.com/office/officeart/2005/8/layout/cycle4"/>
    <dgm:cxn modelId="{2F16D09D-1245-486E-A15D-2557D56E9378}" type="presParOf" srcId="{455DE170-DF7C-4ADB-9B73-EAFD5585D968}" destId="{FBD81F39-5F2F-41C5-BF58-8DEC9A6BD797}" srcOrd="0" destOrd="0" presId="urn:microsoft.com/office/officeart/2005/8/layout/cycle4"/>
    <dgm:cxn modelId="{C3ADB34D-09FF-481C-90D4-D4FF84D882B9}" type="presParOf" srcId="{455DE170-DF7C-4ADB-9B73-EAFD5585D968}" destId="{4587AF48-8F9D-402A-9F21-D0812574E5F4}" srcOrd="1" destOrd="0" presId="urn:microsoft.com/office/officeart/2005/8/layout/cycle4"/>
    <dgm:cxn modelId="{D49CCFD9-3073-4354-A4FE-7C60B0CF6190}" type="presParOf" srcId="{E66121B1-1CDA-4DD7-9A00-0E15259B9472}" destId="{CCAC0DB9-E0A0-4B0D-B311-BAC3AA887098}" srcOrd="2" destOrd="0" presId="urn:microsoft.com/office/officeart/2005/8/layout/cycle4"/>
    <dgm:cxn modelId="{9BAFC999-76E2-4BB9-8D68-EC92D9667285}" type="presParOf" srcId="{CCAC0DB9-E0A0-4B0D-B311-BAC3AA887098}" destId="{4E236343-B076-4363-8059-D3BF6B8C2D02}" srcOrd="0" destOrd="0" presId="urn:microsoft.com/office/officeart/2005/8/layout/cycle4"/>
    <dgm:cxn modelId="{7D2C1E28-59BB-4DF1-86D7-DB66802C855D}" type="presParOf" srcId="{CCAC0DB9-E0A0-4B0D-B311-BAC3AA887098}" destId="{986F820D-6094-4DCA-868B-CC3CAEAF5347}" srcOrd="1" destOrd="0" presId="urn:microsoft.com/office/officeart/2005/8/layout/cycle4"/>
    <dgm:cxn modelId="{4026AB3E-7E6C-433A-BA88-82FFFA145E86}" type="presParOf" srcId="{E66121B1-1CDA-4DD7-9A00-0E15259B9472}" destId="{CB72C5FA-7526-4EEC-8E45-93E8F65053F2}" srcOrd="3" destOrd="0" presId="urn:microsoft.com/office/officeart/2005/8/layout/cycle4"/>
    <dgm:cxn modelId="{3E93918F-426E-4651-A655-3B42CA36614F}" type="presParOf" srcId="{CB72C5FA-7526-4EEC-8E45-93E8F65053F2}" destId="{CAEDB014-C6C0-413C-AEFB-7C57BF3ED404}" srcOrd="0" destOrd="0" presId="urn:microsoft.com/office/officeart/2005/8/layout/cycle4"/>
    <dgm:cxn modelId="{69D344E7-89CF-4751-AF4A-E84BD140FCC7}" type="presParOf" srcId="{CB72C5FA-7526-4EEC-8E45-93E8F65053F2}" destId="{8E6484F2-C949-4ACC-8F06-62BD91D3A191}" srcOrd="1" destOrd="0" presId="urn:microsoft.com/office/officeart/2005/8/layout/cycle4"/>
    <dgm:cxn modelId="{045D5511-56CD-4BA3-A2B0-253A710412C6}" type="presParOf" srcId="{E66121B1-1CDA-4DD7-9A00-0E15259B9472}" destId="{8D46A3D9-803E-41BA-B764-7394904F663C}" srcOrd="4" destOrd="0" presId="urn:microsoft.com/office/officeart/2005/8/layout/cycle4"/>
    <dgm:cxn modelId="{9B944949-D9BA-40DC-A604-4F75B318A64B}" type="presParOf" srcId="{B06EA630-1DD0-4EBA-B7F5-4EA143221909}" destId="{205FF66B-B460-48E1-BE2A-5FB80E516B74}" srcOrd="1" destOrd="0" presId="urn:microsoft.com/office/officeart/2005/8/layout/cycle4"/>
    <dgm:cxn modelId="{14563FDD-7AB6-4854-8261-A1F9FADF5802}" type="presParOf" srcId="{205FF66B-B460-48E1-BE2A-5FB80E516B74}" destId="{3076495C-63A0-461C-B517-54A140989135}" srcOrd="0" destOrd="0" presId="urn:microsoft.com/office/officeart/2005/8/layout/cycle4"/>
    <dgm:cxn modelId="{F7EB8340-3018-4893-A0DD-A6A9234E3A13}" type="presParOf" srcId="{205FF66B-B460-48E1-BE2A-5FB80E516B74}" destId="{B3FE5FDA-E01A-4AF2-ABC2-A52CBD832781}" srcOrd="1" destOrd="0" presId="urn:microsoft.com/office/officeart/2005/8/layout/cycle4"/>
    <dgm:cxn modelId="{FA863197-F770-4B9E-980B-9092FB96E56F}" type="presParOf" srcId="{205FF66B-B460-48E1-BE2A-5FB80E516B74}" destId="{C3E6709C-891A-450B-B09D-71116065EC53}" srcOrd="2" destOrd="0" presId="urn:microsoft.com/office/officeart/2005/8/layout/cycle4"/>
    <dgm:cxn modelId="{43C9623A-635F-4ACA-ADEC-0130727A2860}" type="presParOf" srcId="{205FF66B-B460-48E1-BE2A-5FB80E516B74}" destId="{136B2FB7-C46E-451B-899F-087E1D14FE46}" srcOrd="3" destOrd="0" presId="urn:microsoft.com/office/officeart/2005/8/layout/cycle4"/>
    <dgm:cxn modelId="{319BC689-4A61-4DCD-9963-EBE88C36C174}" type="presParOf" srcId="{205FF66B-B460-48E1-BE2A-5FB80E516B74}" destId="{2A049BF0-F63A-4553-B108-65EF06290C9E}" srcOrd="4" destOrd="0" presId="urn:microsoft.com/office/officeart/2005/8/layout/cycle4"/>
    <dgm:cxn modelId="{E1D22012-F558-486C-A653-D2CF6F9A9958}" type="presParOf" srcId="{B06EA630-1DD0-4EBA-B7F5-4EA143221909}" destId="{390B89E8-A747-4A86-B5FA-12A7557C0658}" srcOrd="2" destOrd="0" presId="urn:microsoft.com/office/officeart/2005/8/layout/cycle4"/>
    <dgm:cxn modelId="{E232EF68-6600-499C-ADCB-B5E0AC787A99}" type="presParOf" srcId="{B06EA630-1DD0-4EBA-B7F5-4EA143221909}" destId="{8BF499CE-FAB2-4CA5-BF61-816C011885A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802495" y="2647797"/>
          <a:ext cx="1923547" cy="12460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900" kern="1200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Fırsatlar</a:t>
          </a:r>
          <a:endParaRPr lang="tr-TR" sz="1900" kern="1200" dirty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4406930" y="2986674"/>
        <a:ext cx="1291740" cy="879774"/>
      </dsp:txXfrm>
    </dsp:sp>
    <dsp:sp modelId="{CAEDB014-C6C0-413C-AEFB-7C57BF3ED404}">
      <dsp:nvSpPr>
        <dsp:cNvPr id="0" name=""/>
        <dsp:cNvSpPr/>
      </dsp:nvSpPr>
      <dsp:spPr>
        <a:xfrm>
          <a:off x="664076" y="2647797"/>
          <a:ext cx="1923547" cy="12460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900" kern="1200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Tehditler</a:t>
          </a:r>
          <a:endParaRPr lang="tr-TR" sz="1900" kern="1200" dirty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691447" y="2986674"/>
        <a:ext cx="1291740" cy="879774"/>
      </dsp:txXfrm>
    </dsp:sp>
    <dsp:sp modelId="{FBD81F39-5F2F-41C5-BF58-8DEC9A6BD797}">
      <dsp:nvSpPr>
        <dsp:cNvPr id="0" name=""/>
        <dsp:cNvSpPr/>
      </dsp:nvSpPr>
      <dsp:spPr>
        <a:xfrm>
          <a:off x="3802495" y="0"/>
          <a:ext cx="1923547" cy="12460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900" kern="1200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Zayıf Yanlar</a:t>
          </a:r>
          <a:endParaRPr lang="tr-TR" sz="1900" kern="1200" dirty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4406930" y="27371"/>
        <a:ext cx="1291740" cy="879774"/>
      </dsp:txXfrm>
    </dsp:sp>
    <dsp:sp modelId="{B538313C-5882-4B71-9A7B-996D4BB729ED}">
      <dsp:nvSpPr>
        <dsp:cNvPr id="0" name=""/>
        <dsp:cNvSpPr/>
      </dsp:nvSpPr>
      <dsp:spPr>
        <a:xfrm>
          <a:off x="664076" y="0"/>
          <a:ext cx="1923547" cy="12460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900" kern="1200" dirty="0" smtClean="0">
              <a:solidFill>
                <a:schemeClr val="tx1"/>
              </a:solidFill>
              <a:latin typeface="Calibri"/>
              <a:ea typeface="+mn-ea"/>
              <a:cs typeface="+mn-cs"/>
            </a:rPr>
            <a:t>Güçlü yanlar</a:t>
          </a:r>
          <a:endParaRPr lang="tr-TR" sz="1900" kern="1200" dirty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691447" y="27371"/>
        <a:ext cx="1291740" cy="879774"/>
      </dsp:txXfrm>
    </dsp:sp>
    <dsp:sp modelId="{3076495C-63A0-461C-B517-54A140989135}">
      <dsp:nvSpPr>
        <dsp:cNvPr id="0" name=""/>
        <dsp:cNvSpPr/>
      </dsp:nvSpPr>
      <dsp:spPr>
        <a:xfrm>
          <a:off x="1470097" y="221947"/>
          <a:ext cx="1686024" cy="1686024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200" kern="1200">
            <a:solidFill>
              <a:srgbClr val="FFFF00"/>
            </a:solidFill>
            <a:latin typeface="Calibri"/>
            <a:ea typeface="+mn-ea"/>
            <a:cs typeface="+mn-cs"/>
          </a:endParaRPr>
        </a:p>
      </dsp:txBody>
      <dsp:txXfrm>
        <a:off x="1963922" y="715772"/>
        <a:ext cx="1192199" cy="1192199"/>
      </dsp:txXfrm>
    </dsp:sp>
    <dsp:sp modelId="{B3FE5FDA-E01A-4AF2-ABC2-A52CBD832781}">
      <dsp:nvSpPr>
        <dsp:cNvPr id="0" name=""/>
        <dsp:cNvSpPr/>
      </dsp:nvSpPr>
      <dsp:spPr>
        <a:xfrm rot="5400000">
          <a:off x="3233997" y="221947"/>
          <a:ext cx="1686024" cy="1686024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200" kern="1200">
            <a:solidFill>
              <a:srgbClr val="FFFF00"/>
            </a:solidFill>
            <a:latin typeface="Calibri"/>
            <a:ea typeface="+mn-ea"/>
            <a:cs typeface="+mn-cs"/>
          </a:endParaRPr>
        </a:p>
      </dsp:txBody>
      <dsp:txXfrm rot="-5400000">
        <a:off x="3233997" y="715772"/>
        <a:ext cx="1192199" cy="1192199"/>
      </dsp:txXfrm>
    </dsp:sp>
    <dsp:sp modelId="{C3E6709C-891A-450B-B09D-71116065EC53}">
      <dsp:nvSpPr>
        <dsp:cNvPr id="0" name=""/>
        <dsp:cNvSpPr/>
      </dsp:nvSpPr>
      <dsp:spPr>
        <a:xfrm rot="10800000">
          <a:off x="3233997" y="1985848"/>
          <a:ext cx="1686024" cy="1686024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200" kern="1200">
            <a:solidFill>
              <a:srgbClr val="FFFF00"/>
            </a:solidFill>
            <a:latin typeface="Calibri"/>
            <a:ea typeface="+mn-ea"/>
            <a:cs typeface="+mn-cs"/>
          </a:endParaRPr>
        </a:p>
      </dsp:txBody>
      <dsp:txXfrm rot="10800000">
        <a:off x="3233997" y="1985848"/>
        <a:ext cx="1192199" cy="1192199"/>
      </dsp:txXfrm>
    </dsp:sp>
    <dsp:sp modelId="{136B2FB7-C46E-451B-899F-087E1D14FE46}">
      <dsp:nvSpPr>
        <dsp:cNvPr id="0" name=""/>
        <dsp:cNvSpPr/>
      </dsp:nvSpPr>
      <dsp:spPr>
        <a:xfrm rot="16200000">
          <a:off x="1470097" y="1985848"/>
          <a:ext cx="1686024" cy="1686024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200" kern="1200">
            <a:solidFill>
              <a:srgbClr val="FFFF00"/>
            </a:solidFill>
            <a:latin typeface="Calibri"/>
            <a:ea typeface="+mn-ea"/>
            <a:cs typeface="+mn-cs"/>
          </a:endParaRPr>
        </a:p>
      </dsp:txBody>
      <dsp:txXfrm rot="5400000">
        <a:off x="1963922" y="1985848"/>
        <a:ext cx="1192199" cy="1192199"/>
      </dsp:txXfrm>
    </dsp:sp>
    <dsp:sp modelId="{390B89E8-A747-4A86-B5FA-12A7557C0658}">
      <dsp:nvSpPr>
        <dsp:cNvPr id="0" name=""/>
        <dsp:cNvSpPr/>
      </dsp:nvSpPr>
      <dsp:spPr>
        <a:xfrm>
          <a:off x="2903996" y="1596466"/>
          <a:ext cx="582126" cy="506196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903996" y="1791157"/>
          <a:ext cx="582126" cy="506196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80C0-43FF-4A8D-9EDA-19D5F13C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Lenovo</cp:lastModifiedBy>
  <cp:revision>51</cp:revision>
  <cp:lastPrinted>2018-09-27T06:04:00Z</cp:lastPrinted>
  <dcterms:created xsi:type="dcterms:W3CDTF">2017-12-20T12:45:00Z</dcterms:created>
  <dcterms:modified xsi:type="dcterms:W3CDTF">2024-12-12T11:33:00Z</dcterms:modified>
</cp:coreProperties>
</file>